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9C6B2" w14:textId="4D3B6F42" w:rsidR="00055A8C" w:rsidRPr="00F6677E" w:rsidRDefault="00CF10E5" w:rsidP="00055A8C">
      <w:pPr>
        <w:jc w:val="center"/>
        <w:rPr>
          <w:rFonts w:ascii="Times New Roman" w:hAnsi="Times New Roman" w:cs="Times New Roman"/>
          <w:sz w:val="28"/>
          <w:szCs w:val="28"/>
          <w:lang w:eastAsia="sk-SK"/>
        </w:rPr>
      </w:pPr>
      <w:r w:rsidRPr="00F6677E">
        <w:rPr>
          <w:rFonts w:ascii="Times New Roman" w:hAnsi="Times New Roman" w:cs="Times New Roman"/>
          <w:sz w:val="28"/>
          <w:szCs w:val="28"/>
          <w:lang w:eastAsia="sk-SK"/>
        </w:rPr>
        <w:t>Zápi</w:t>
      </w:r>
      <w:r w:rsidR="00055A8C" w:rsidRPr="00F6677E">
        <w:rPr>
          <w:rFonts w:ascii="Times New Roman" w:hAnsi="Times New Roman" w:cs="Times New Roman"/>
          <w:sz w:val="28"/>
          <w:szCs w:val="28"/>
          <w:lang w:eastAsia="sk-SK"/>
        </w:rPr>
        <w:t>s</w:t>
      </w:r>
    </w:p>
    <w:p w14:paraId="20F3BA78" w14:textId="77777777" w:rsidR="00055A8C" w:rsidRPr="00A7645D" w:rsidRDefault="00CF10E5" w:rsidP="00055A8C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A7645D">
        <w:rPr>
          <w:rFonts w:ascii="Times New Roman" w:hAnsi="Times New Roman" w:cs="Times New Roman"/>
          <w:sz w:val="24"/>
          <w:szCs w:val="24"/>
          <w:lang w:eastAsia="sk-SK"/>
        </w:rPr>
        <w:t>OZNÁMENIE</w:t>
      </w:r>
      <w:r w:rsidRPr="00A7645D">
        <w:rPr>
          <w:rFonts w:ascii="Times New Roman" w:hAnsi="Times New Roman" w:cs="Times New Roman"/>
          <w:sz w:val="24"/>
          <w:szCs w:val="24"/>
          <w:lang w:eastAsia="sk-SK"/>
        </w:rPr>
        <w:br/>
        <w:t>PRIJÍMANIE DETÍ NA PREDPRIMÁRNE VZDELÁVANIE DO MATERSKEJ ŠKOLY </w:t>
      </w:r>
      <w:r w:rsidRPr="00A7645D">
        <w:rPr>
          <w:rFonts w:ascii="Times New Roman" w:hAnsi="Times New Roman" w:cs="Times New Roman"/>
          <w:sz w:val="24"/>
          <w:szCs w:val="24"/>
          <w:lang w:eastAsia="sk-SK"/>
        </w:rPr>
        <w:br/>
        <w:t>od školského roka 2025/2026</w:t>
      </w:r>
    </w:p>
    <w:p w14:paraId="3C788D4F" w14:textId="77777777" w:rsidR="00A7645D" w:rsidRPr="00A7645D" w:rsidRDefault="00CF10E5" w:rsidP="00E55500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br/>
        <w:t>Mestská časť Bratislava-Ružinov dáva do pozornosti zákonným zástupcom detí možnosť prihlásenia dieťaťa na predprimárne vzdelávanie do materských škôl v zriaďovateľskej pôsobnosti. Bližšie informácie k prijímaniu do materskej školy komunikuje každá materská škola na svojom webovom sídle, kam následne odporúčame upriamiť pozornosť.</w:t>
      </w:r>
    </w:p>
    <w:p w14:paraId="174C3B58" w14:textId="7BBDD3F0" w:rsidR="00CF10E5" w:rsidRPr="00CF10E5" w:rsidRDefault="00CF10E5" w:rsidP="00A7645D">
      <w:pPr>
        <w:rPr>
          <w:rFonts w:ascii="Times New Roman" w:hAnsi="Times New Roman" w:cs="Times New Roman"/>
          <w:color w:val="3A7C22" w:themeColor="accent6" w:themeShade="BF"/>
          <w:sz w:val="24"/>
          <w:szCs w:val="24"/>
          <w:lang w:eastAsia="sk-SK"/>
        </w:rPr>
      </w:pPr>
      <w:r w:rsidRPr="00CF10E5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4"/>
          <w:szCs w:val="24"/>
          <w:u w:val="single"/>
          <w:lang w:eastAsia="sk-SK"/>
          <w14:ligatures w14:val="none"/>
        </w:rPr>
        <w:t>Spôsob:</w:t>
      </w:r>
    </w:p>
    <w:p w14:paraId="628D578A" w14:textId="77777777" w:rsidR="00CF10E5" w:rsidRPr="00CF10E5" w:rsidRDefault="00CF10E5" w:rsidP="00CF10E5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vyplnenie elektronickej prihlášky</w:t>
      </w: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, zverejnenej na webovom sídle spádovej materskej školy bude možné v </w:t>
      </w:r>
      <w:r w:rsidRPr="00CF10E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termíne od 1. - 11. mája 2025, </w:t>
      </w:r>
      <w:proofErr w:type="spellStart"/>
      <w:r w:rsidRPr="00CF10E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link</w:t>
      </w:r>
      <w:proofErr w:type="spellEnd"/>
      <w:r w:rsidRPr="00CF10E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 bude zverejnený 01.05.2025</w:t>
      </w:r>
    </w:p>
    <w:p w14:paraId="6364284A" w14:textId="77777777" w:rsidR="00CF10E5" w:rsidRPr="00CF10E5" w:rsidRDefault="00CF10E5" w:rsidP="00CF10E5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údaje v prihláške budú spracované materskou školu za účelom prijímacieho procesu</w:t>
      </w:r>
    </w:p>
    <w:p w14:paraId="146A92F3" w14:textId="344FB59B" w:rsidR="00CF10E5" w:rsidRPr="00CF10E5" w:rsidRDefault="00CF10E5" w:rsidP="00CF10E5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v termíne od 05.05.2025 do 07.05.2025 a čase od 15:00 do 17:00 hod</w:t>
      </w: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 bude potrebné </w:t>
      </w:r>
      <w:r w:rsidRPr="00CF10E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doručiť žiadosť</w:t>
      </w: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 o prijatie dieťaťa na predprimárne vzdelávanie v spádovej materskej škole. Dokument na stiahnutie -&gt; </w:t>
      </w:r>
      <w:hyperlink r:id="rId5" w:history="1">
        <w:r w:rsidRPr="00CF10E5">
          <w:rPr>
            <w:rFonts w:ascii="Times New Roman" w:eastAsia="Times New Roman" w:hAnsi="Times New Roman" w:cs="Times New Roman"/>
            <w:color w:val="215E99" w:themeColor="text2" w:themeTint="BF"/>
            <w:kern w:val="0"/>
            <w:sz w:val="24"/>
            <w:szCs w:val="24"/>
            <w:u w:val="single"/>
            <w:lang w:eastAsia="sk-SK"/>
            <w14:ligatures w14:val="none"/>
          </w:rPr>
          <w:t>Žiados</w:t>
        </w:r>
        <w:r w:rsidR="00F6677E">
          <w:rPr>
            <w:rFonts w:ascii="Times New Roman" w:eastAsia="Times New Roman" w:hAnsi="Times New Roman" w:cs="Times New Roman"/>
            <w:color w:val="215E99" w:themeColor="text2" w:themeTint="BF"/>
            <w:kern w:val="0"/>
            <w:sz w:val="24"/>
            <w:szCs w:val="24"/>
            <w:u w:val="single"/>
            <w:lang w:eastAsia="sk-SK"/>
            <w14:ligatures w14:val="none"/>
          </w:rPr>
          <w:t xml:space="preserve">ť </w:t>
        </w:r>
        <w:r w:rsidRPr="00CF10E5">
          <w:rPr>
            <w:rFonts w:ascii="Times New Roman" w:eastAsia="Times New Roman" w:hAnsi="Times New Roman" w:cs="Times New Roman"/>
            <w:color w:val="215E99" w:themeColor="text2" w:themeTint="BF"/>
            <w:kern w:val="0"/>
            <w:sz w:val="24"/>
            <w:szCs w:val="24"/>
            <w:u w:val="single"/>
            <w:lang w:eastAsia="sk-SK"/>
            <w14:ligatures w14:val="none"/>
          </w:rPr>
          <w:t>o prijatie </w:t>
        </w:r>
      </w:hyperlink>
    </w:p>
    <w:p w14:paraId="5794359D" w14:textId="77777777" w:rsidR="00CF10E5" w:rsidRPr="00CF10E5" w:rsidRDefault="00CF10E5" w:rsidP="00CF10E5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určenie spádovej materskej školy pre deti s trvalým pobytom v mestskej časti Bratislava - Ružinov: </w:t>
      </w:r>
      <w:hyperlink r:id="rId6" w:history="1">
        <w:r w:rsidRPr="00CF10E5">
          <w:rPr>
            <w:rFonts w:ascii="Times New Roman" w:eastAsia="Times New Roman" w:hAnsi="Times New Roman" w:cs="Times New Roman"/>
            <w:color w:val="215E99" w:themeColor="text2" w:themeTint="BF"/>
            <w:kern w:val="0"/>
            <w:sz w:val="24"/>
            <w:szCs w:val="24"/>
            <w:u w:val="single"/>
            <w:lang w:eastAsia="sk-SK"/>
            <w14:ligatures w14:val="none"/>
          </w:rPr>
          <w:t>https://www.ruzinov.sk/sk/vzn/view/17-2025</w:t>
        </w:r>
      </w:hyperlink>
      <w:r w:rsidRPr="00CF10E5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eastAsia="sk-SK"/>
          <w14:ligatures w14:val="none"/>
        </w:rPr>
        <w:t>   </w:t>
      </w:r>
    </w:p>
    <w:p w14:paraId="6BD9B0DC" w14:textId="77777777" w:rsidR="00CF10E5" w:rsidRPr="00CF10E5" w:rsidRDefault="00CF10E5" w:rsidP="00CF10E5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DÔLEŽITÉ: elektronická prihláška nenahrádza podpísanú žiadosť</w:t>
      </w: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 – </w:t>
      </w:r>
      <w:r w:rsidRPr="00CF10E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materská škola akceptuje prihlásenie dieťaťa až po doručení žiadosti v tlačenej podobe </w:t>
      </w:r>
    </w:p>
    <w:p w14:paraId="1962C62F" w14:textId="77777777" w:rsidR="00CF10E5" w:rsidRPr="00CF10E5" w:rsidRDefault="00CF10E5" w:rsidP="00CF10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 </w:t>
      </w:r>
    </w:p>
    <w:p w14:paraId="7D59C007" w14:textId="77777777" w:rsidR="00CF10E5" w:rsidRPr="00CF10E5" w:rsidRDefault="00CF10E5" w:rsidP="00CF10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A7C22" w:themeColor="accent6" w:themeShade="BF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4"/>
          <w:szCs w:val="24"/>
          <w:u w:val="single"/>
          <w:lang w:eastAsia="sk-SK"/>
          <w14:ligatures w14:val="none"/>
        </w:rPr>
        <w:t>Žiadosť, odovzdaná v listinnej (papierovej) podobe:</w:t>
      </w:r>
    </w:p>
    <w:p w14:paraId="7728CD44" w14:textId="77777777" w:rsidR="00CF10E5" w:rsidRPr="00CF10E5" w:rsidRDefault="00CF10E5" w:rsidP="00CF10E5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potrebné p</w:t>
      </w: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sk-SK"/>
          <w14:ligatures w14:val="none"/>
        </w:rPr>
        <w:t>odpísať obidvomi zákonnými zástupcami</w:t>
      </w: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 dieťaťa (overenie pravdivosti uvedených údajov prebieha prostredníctvom občianskeho preukazu; rodného listu dieťaťa; v špecifických prípadoch aj potvrdenia o trvalom pobyte)</w:t>
      </w:r>
    </w:p>
    <w:p w14:paraId="7357AC4D" w14:textId="77777777" w:rsidR="00CF10E5" w:rsidRPr="00CF10E5" w:rsidRDefault="00CF10E5" w:rsidP="00CF10E5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prílohou E žiadosti o prijatie je potvrdenie o zdravotnej spôsobilosti dieťaťa od všeobecného lekára pre deti a dorast, ktorého súčasťou je aj údaj o povinnom očkovaní</w:t>
      </w:r>
    </w:p>
    <w:p w14:paraId="0579F6E5" w14:textId="77777777" w:rsidR="00CF10E5" w:rsidRPr="00CF10E5" w:rsidRDefault="00CF10E5" w:rsidP="00CF10E5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prílohou F je písomné vyhlásenie k podaniam, týkajúcim sa výchovy a vzdelávania, o ktorých sa rozhoduje v správnom konaní</w:t>
      </w:r>
    </w:p>
    <w:p w14:paraId="3301587A" w14:textId="77777777" w:rsidR="00CF10E5" w:rsidRPr="00CF10E5" w:rsidRDefault="00CF10E5" w:rsidP="00CF10E5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ďalšie prílohy, ktoré v súvislosti s prijatím dieťaťa materská škola vyžiada</w:t>
      </w:r>
    </w:p>
    <w:p w14:paraId="55AC1D61" w14:textId="77777777" w:rsidR="00CF10E5" w:rsidRPr="00CF10E5" w:rsidRDefault="00CF10E5" w:rsidP="00CF10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 </w:t>
      </w:r>
    </w:p>
    <w:p w14:paraId="46F00301" w14:textId="77777777" w:rsidR="00CF10E5" w:rsidRPr="00CF10E5" w:rsidRDefault="00CF10E5" w:rsidP="00CF10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A7C22" w:themeColor="accent6" w:themeShade="BF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4"/>
          <w:szCs w:val="24"/>
          <w:u w:val="single"/>
          <w:lang w:eastAsia="sk-SK"/>
          <w14:ligatures w14:val="none"/>
        </w:rPr>
        <w:t>Doručenie žiadosti:</w:t>
      </w:r>
    </w:p>
    <w:p w14:paraId="00963F20" w14:textId="590C3F4B" w:rsidR="00CF10E5" w:rsidRPr="00CF10E5" w:rsidRDefault="00CF10E5" w:rsidP="00CF10E5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osobne do materskej školy v uvedenom termíne </w:t>
      </w:r>
    </w:p>
    <w:p w14:paraId="1F00560A" w14:textId="77777777" w:rsidR="00CF10E5" w:rsidRPr="00CF10E5" w:rsidRDefault="00CF10E5" w:rsidP="00CF10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A7C22" w:themeColor="accent6" w:themeShade="BF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4"/>
          <w:szCs w:val="24"/>
          <w:u w:val="single"/>
          <w:lang w:eastAsia="sk-SK"/>
          <w14:ligatures w14:val="none"/>
        </w:rPr>
        <w:t>Kritériá v rámci prijímania detí:</w:t>
      </w:r>
    </w:p>
    <w:p w14:paraId="6AF1916F" w14:textId="77777777" w:rsidR="00CF10E5" w:rsidRPr="00CF10E5" w:rsidRDefault="00CF10E5" w:rsidP="00CF10E5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dieťa, ktoré dovŕši 5 rokov veku do 31. augusta 2025, a pre ktoré je predprimárne vzdelávanie povinné</w:t>
      </w:r>
    </w:p>
    <w:p w14:paraId="50655209" w14:textId="77777777" w:rsidR="00CF10E5" w:rsidRPr="00CF10E5" w:rsidRDefault="00CF10E5" w:rsidP="00CF10E5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dieťa, ktoré dovŕši 4 roky veku do 31. augusta 2025</w:t>
      </w:r>
    </w:p>
    <w:p w14:paraId="5A090B7E" w14:textId="77777777" w:rsidR="00CF10E5" w:rsidRPr="00CF10E5" w:rsidRDefault="00CF10E5" w:rsidP="00CF10E5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dieťa, ktoré dovŕši 3 roky veku do 31. augusta 2025</w:t>
      </w:r>
    </w:p>
    <w:p w14:paraId="280AD404" w14:textId="77777777" w:rsidR="00CF10E5" w:rsidRPr="00CF10E5" w:rsidRDefault="00CF10E5" w:rsidP="00CF10E5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dieťa, ktorého súrodenec navštevuje materskú školu</w:t>
      </w:r>
    </w:p>
    <w:p w14:paraId="42745EDE" w14:textId="77777777" w:rsidR="00CF10E5" w:rsidRPr="00CF10E5" w:rsidRDefault="00CF10E5" w:rsidP="00CF10E5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deti, spravidla s trvalým pobytom v mestskej časti Bratislava-Ružinov, spôsobilé navštevovať materskú školu, spĺňajúce základný stupeň hygienickej a sociálnej samostatnosti</w:t>
      </w:r>
    </w:p>
    <w:p w14:paraId="22474400" w14:textId="5A766D27" w:rsidR="00052B1A" w:rsidRPr="00A7645D" w:rsidRDefault="00CF10E5" w:rsidP="00A764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CF10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br/>
      </w:r>
      <w:r w:rsidRPr="00CF10E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Deti budú prijímané v závislosti od kapacity a personálneho zabezpečenia materskej školy, rozhodnutie o prijatí/ neprijatí vydá materská škola najneskôr do 30. júna 2025.</w:t>
      </w:r>
    </w:p>
    <w:sectPr w:rsidR="00052B1A" w:rsidRPr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6AB3"/>
    <w:multiLevelType w:val="multilevel"/>
    <w:tmpl w:val="2B40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52"/>
    <w:multiLevelType w:val="multilevel"/>
    <w:tmpl w:val="E09C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676CA"/>
    <w:multiLevelType w:val="multilevel"/>
    <w:tmpl w:val="C5A6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D6552"/>
    <w:multiLevelType w:val="multilevel"/>
    <w:tmpl w:val="692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55996"/>
    <w:multiLevelType w:val="multilevel"/>
    <w:tmpl w:val="37A4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137F5"/>
    <w:multiLevelType w:val="multilevel"/>
    <w:tmpl w:val="F5E2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B95D8F"/>
    <w:multiLevelType w:val="multilevel"/>
    <w:tmpl w:val="FF72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30612A"/>
    <w:multiLevelType w:val="multilevel"/>
    <w:tmpl w:val="A584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876508">
    <w:abstractNumId w:val="5"/>
  </w:num>
  <w:num w:numId="2" w16cid:durableId="1670449574">
    <w:abstractNumId w:val="7"/>
  </w:num>
  <w:num w:numId="3" w16cid:durableId="923300632">
    <w:abstractNumId w:val="4"/>
  </w:num>
  <w:num w:numId="4" w16cid:durableId="1466237086">
    <w:abstractNumId w:val="2"/>
  </w:num>
  <w:num w:numId="5" w16cid:durableId="1448740290">
    <w:abstractNumId w:val="6"/>
  </w:num>
  <w:num w:numId="6" w16cid:durableId="1658071099">
    <w:abstractNumId w:val="0"/>
  </w:num>
  <w:num w:numId="7" w16cid:durableId="827214467">
    <w:abstractNumId w:val="1"/>
  </w:num>
  <w:num w:numId="8" w16cid:durableId="525827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13"/>
    <w:rsid w:val="0000661E"/>
    <w:rsid w:val="00052B1A"/>
    <w:rsid w:val="00055A8C"/>
    <w:rsid w:val="00081813"/>
    <w:rsid w:val="00130D20"/>
    <w:rsid w:val="00693DB8"/>
    <w:rsid w:val="00936E50"/>
    <w:rsid w:val="00A7645D"/>
    <w:rsid w:val="00CF10E5"/>
    <w:rsid w:val="00E55500"/>
    <w:rsid w:val="00EC01B1"/>
    <w:rsid w:val="00EE2317"/>
    <w:rsid w:val="00F6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C41F"/>
  <w15:chartTrackingRefBased/>
  <w15:docId w15:val="{2775C742-0F71-4F23-8350-D6F66BF1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81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8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81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81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81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81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81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81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81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81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81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81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818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818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818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818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818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8181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81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8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81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81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8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8181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8181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8181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81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8181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818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06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zinov.sk/sk/vzn/view/17-2025" TargetMode="External"/><Relationship Id="rId5" Type="http://schemas.openxmlformats.org/officeDocument/2006/relationships/hyperlink" Target="https://www.mspivonkova.sk/media/files/zapis/%C5%BDiados%C5%A5%20o%20prijatie%20die%C5%A5a%C5%A5a%20na%20predprim%C3%A1rne%20vzdel%C3%A1vanie_Ru%C5%BEinov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Naďová</dc:creator>
  <cp:keywords/>
  <dc:description/>
  <cp:lastModifiedBy>Iveta Naďová</cp:lastModifiedBy>
  <cp:revision>10</cp:revision>
  <dcterms:created xsi:type="dcterms:W3CDTF">2025-04-25T20:46:00Z</dcterms:created>
  <dcterms:modified xsi:type="dcterms:W3CDTF">2025-04-25T20:56:00Z</dcterms:modified>
</cp:coreProperties>
</file>